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BA" w:rsidRDefault="003161B5">
      <w:pPr>
        <w:spacing w:after="216" w:line="259" w:lineRule="auto"/>
        <w:ind w:left="0" w:firstLine="0"/>
        <w:jc w:val="left"/>
      </w:pPr>
      <w:r>
        <w:t xml:space="preserve">                                                                                                                </w:t>
      </w:r>
    </w:p>
    <w:p w:rsidR="00D212BA" w:rsidRDefault="00863E3E" w:rsidP="00863E3E">
      <w:pPr>
        <w:pStyle w:val="Antrat1"/>
        <w:numPr>
          <w:ilvl w:val="0"/>
          <w:numId w:val="0"/>
        </w:numPr>
        <w:spacing w:after="0"/>
        <w:ind w:left="2456" w:right="-1912" w:hanging="10"/>
        <w:jc w:val="both"/>
      </w:pPr>
      <w:r>
        <w:t xml:space="preserve">                                                                </w:t>
      </w:r>
      <w:r w:rsidR="003161B5">
        <w:t xml:space="preserve">PATVIRTINTA </w:t>
      </w:r>
    </w:p>
    <w:p w:rsidR="00863E3E" w:rsidRDefault="00716D0D">
      <w:pPr>
        <w:spacing w:after="0" w:line="259" w:lineRule="auto"/>
        <w:ind w:left="10" w:right="469"/>
        <w:jc w:val="right"/>
      </w:pPr>
      <w:r>
        <w:t xml:space="preserve">   </w:t>
      </w:r>
      <w:r w:rsidR="00863E3E">
        <w:t xml:space="preserve">    </w:t>
      </w:r>
      <w:r w:rsidR="00863E3E">
        <w:tab/>
      </w:r>
      <w:r w:rsidR="00863E3E">
        <w:tab/>
      </w:r>
      <w:r w:rsidR="00DF75F0">
        <w:t>Prezidento Valdo Adamkaus</w:t>
      </w:r>
      <w:r w:rsidR="003161B5">
        <w:t xml:space="preserve"> </w:t>
      </w:r>
      <w:r w:rsidR="00C05658">
        <w:t>gimnazijos</w:t>
      </w:r>
      <w:r w:rsidR="003161B5">
        <w:t xml:space="preserve"> </w:t>
      </w:r>
    </w:p>
    <w:p w:rsidR="00D212BA" w:rsidRDefault="00863E3E" w:rsidP="00863E3E">
      <w:pPr>
        <w:spacing w:after="0" w:line="259" w:lineRule="auto"/>
        <w:ind w:left="10" w:right="469"/>
        <w:jc w:val="center"/>
      </w:pPr>
      <w:r>
        <w:t xml:space="preserve">                                                                                                   </w:t>
      </w:r>
      <w:r w:rsidR="003161B5">
        <w:t xml:space="preserve">direktoriaus </w:t>
      </w:r>
      <w:r>
        <w:t xml:space="preserve"> 2016-08-31 Nr. VK-317</w:t>
      </w:r>
    </w:p>
    <w:p w:rsidR="00D212BA" w:rsidRDefault="00863E3E">
      <w:pPr>
        <w:spacing w:after="0" w:line="259" w:lineRule="auto"/>
        <w:ind w:left="10" w:right="1095"/>
        <w:jc w:val="right"/>
      </w:pPr>
      <w:r>
        <w:t xml:space="preserve"> </w:t>
      </w:r>
    </w:p>
    <w:p w:rsidR="00D212BA" w:rsidRDefault="003161B5">
      <w:pPr>
        <w:spacing w:after="2" w:line="259" w:lineRule="auto"/>
        <w:ind w:left="595" w:firstLine="0"/>
        <w:jc w:val="center"/>
      </w:pPr>
      <w:r>
        <w:rPr>
          <w:b/>
        </w:rPr>
        <w:t xml:space="preserve"> </w:t>
      </w:r>
    </w:p>
    <w:p w:rsidR="00D212BA" w:rsidRDefault="008163D1">
      <w:pPr>
        <w:spacing w:after="215" w:line="259" w:lineRule="auto"/>
        <w:ind w:left="550" w:right="5"/>
        <w:jc w:val="center"/>
      </w:pPr>
      <w:r>
        <w:rPr>
          <w:b/>
        </w:rPr>
        <w:t>PREZIDENTO VALDO ADAMKAUS</w:t>
      </w:r>
      <w:r w:rsidR="003161B5">
        <w:rPr>
          <w:b/>
        </w:rPr>
        <w:t xml:space="preserve"> </w:t>
      </w:r>
      <w:r w:rsidR="001F4ADF">
        <w:rPr>
          <w:b/>
        </w:rPr>
        <w:t>GIMNAZ</w:t>
      </w:r>
      <w:r w:rsidR="009662EB">
        <w:rPr>
          <w:b/>
        </w:rPr>
        <w:t>I</w:t>
      </w:r>
      <w:r w:rsidR="001F4ADF">
        <w:rPr>
          <w:b/>
        </w:rPr>
        <w:t>JOS</w:t>
      </w:r>
    </w:p>
    <w:p w:rsidR="00D212BA" w:rsidRDefault="003161B5">
      <w:pPr>
        <w:spacing w:after="215" w:line="259" w:lineRule="auto"/>
        <w:ind w:left="550"/>
        <w:jc w:val="center"/>
      </w:pPr>
      <w:r>
        <w:rPr>
          <w:b/>
        </w:rPr>
        <w:t>BIBLIOTEKOS  NUOSTATAI</w:t>
      </w:r>
      <w:r>
        <w:t xml:space="preserve"> </w:t>
      </w:r>
    </w:p>
    <w:p w:rsidR="00D212BA" w:rsidRDefault="003161B5">
      <w:pPr>
        <w:spacing w:after="218" w:line="259" w:lineRule="auto"/>
        <w:ind w:left="540" w:firstLine="0"/>
        <w:jc w:val="left"/>
      </w:pPr>
      <w:r>
        <w:t xml:space="preserve"> </w:t>
      </w:r>
    </w:p>
    <w:p w:rsidR="00D212BA" w:rsidRDefault="003161B5">
      <w:pPr>
        <w:pStyle w:val="Antrat1"/>
        <w:numPr>
          <w:ilvl w:val="0"/>
          <w:numId w:val="0"/>
        </w:numPr>
        <w:spacing w:after="263"/>
        <w:ind w:left="544" w:right="1"/>
      </w:pPr>
      <w:r>
        <w:t xml:space="preserve">1.BENDROSIOS NUOSTATOS </w:t>
      </w:r>
    </w:p>
    <w:p w:rsidR="00D212BA" w:rsidRDefault="003161B5">
      <w:pPr>
        <w:spacing w:after="226"/>
        <w:ind w:left="535"/>
      </w:pPr>
      <w:r>
        <w:t xml:space="preserve">1.1. Šie nuostatai reglamentuoja </w:t>
      </w:r>
      <w:r w:rsidR="00BE670A">
        <w:t>Prezidento Valdo Adamkaus</w:t>
      </w:r>
      <w:r>
        <w:t xml:space="preserve"> </w:t>
      </w:r>
      <w:r w:rsidR="00097140">
        <w:t>gimnazijos bibliotekos funkcijas, už</w:t>
      </w:r>
      <w:r>
        <w:t xml:space="preserve">davinius, teises, darbo organizavimą, valdymą ir finansavimą. </w:t>
      </w:r>
    </w:p>
    <w:p w:rsidR="00D212BA" w:rsidRDefault="003161B5">
      <w:pPr>
        <w:ind w:left="535"/>
      </w:pPr>
      <w:r>
        <w:t xml:space="preserve">1.2. Biblioteka yra </w:t>
      </w:r>
      <w:r w:rsidR="00817B90">
        <w:t xml:space="preserve">Prezidento Valdo Adamkaus </w:t>
      </w:r>
      <w:r w:rsidR="001A61C5">
        <w:t>gimnazijos</w:t>
      </w:r>
      <w:r>
        <w:t xml:space="preserve"> padalinys, kultūros, švietimo ir informacijos centras, kuriame kaupiami, tvarkomi ir saugomi spaudiniai ir kiti dokumentai (toliau – spaudiniai), sisteminamos i</w:t>
      </w:r>
      <w:r w:rsidR="00097140">
        <w:t>r platinamos juose pateikiamos ž</w:t>
      </w:r>
      <w:r>
        <w:t xml:space="preserve">inios, padedančios formuoti mokinių kūrybinį mąstymą ir savarankiškumą, tobulinti pedagoginės veiklos formas ir metodus. </w:t>
      </w:r>
    </w:p>
    <w:p w:rsidR="00D212BA" w:rsidRDefault="003161B5" w:rsidP="00CE5BF7">
      <w:pPr>
        <w:spacing w:after="205"/>
        <w:ind w:left="525" w:firstLine="0"/>
      </w:pPr>
      <w:r>
        <w:t xml:space="preserve">1.3. Biblioteka, plėtodama savo veiklą, vadovaujasi Lietuvos Respublikos Konstitucija, Lietuvos Respublikos bibliotekų įstatymu, Lietuvos Respublikos švietimo ir kitais įstatymais, Lietuvos Respublikos Vyriausybės nutarimais, Švietimo ir mokslo bei kultūros ministerijų įsakymais, kitais teisės aktais, </w:t>
      </w:r>
      <w:r w:rsidR="00863E3E">
        <w:t xml:space="preserve">Prezidento Valdo Adamkaus </w:t>
      </w:r>
      <w:r w:rsidR="00A22217">
        <w:t>gimnazijos</w:t>
      </w:r>
      <w:r>
        <w:t xml:space="preserve"> </w:t>
      </w:r>
      <w:r w:rsidR="00863E3E">
        <w:t xml:space="preserve">įstatais </w:t>
      </w:r>
      <w:r>
        <w:t xml:space="preserve">ir šiais nuostatais. </w:t>
      </w:r>
    </w:p>
    <w:p w:rsidR="00D212BA" w:rsidRDefault="003161B5">
      <w:pPr>
        <w:spacing w:after="203"/>
        <w:ind w:left="535"/>
      </w:pPr>
      <w:r>
        <w:t>1.4. Metodinę ir organizacinę paramą bibliotekai teikia savivaldybės administracijos švietimo padalinys, savivaldybės ir apskrities viešosios bibliot</w:t>
      </w:r>
      <w:r w:rsidR="00C26EB3">
        <w:t>ekos, Lietuvos nacionalinė M.</w:t>
      </w:r>
      <w:r w:rsidR="00887EFD">
        <w:t xml:space="preserve"> </w:t>
      </w:r>
      <w:r w:rsidR="00C26EB3">
        <w:t>Maž</w:t>
      </w:r>
      <w:r>
        <w:t xml:space="preserve">vydo biblioteka, Lietuvos Respublikos Švietimo ir mokslo bei Kultūros ministerija. </w:t>
      </w:r>
    </w:p>
    <w:p w:rsidR="00D212BA" w:rsidRDefault="003161B5">
      <w:pPr>
        <w:ind w:left="535"/>
      </w:pPr>
      <w:r>
        <w:t xml:space="preserve">1.5. Naudojimasis biblioteka yra nemokamas. </w:t>
      </w:r>
    </w:p>
    <w:p w:rsidR="00D212BA" w:rsidRDefault="003161B5" w:rsidP="00863E3E">
      <w:pPr>
        <w:spacing w:after="209"/>
        <w:ind w:left="535"/>
      </w:pPr>
      <w:r>
        <w:t xml:space="preserve">1.6. Bibliotekos steigėjas yra </w:t>
      </w:r>
      <w:r w:rsidR="00C53666">
        <w:t xml:space="preserve">Prezidento Valdo Adamkaus </w:t>
      </w:r>
      <w:r w:rsidR="003D1535">
        <w:t>gimnazija</w:t>
      </w:r>
      <w:r>
        <w:t xml:space="preserve">. </w:t>
      </w:r>
    </w:p>
    <w:p w:rsidR="00D212BA" w:rsidRDefault="00392674">
      <w:pPr>
        <w:pStyle w:val="Antrat1"/>
        <w:spacing w:after="263"/>
        <w:ind w:left="774" w:hanging="240"/>
      </w:pPr>
      <w:r>
        <w:t>UŽ</w:t>
      </w:r>
      <w:r w:rsidR="003161B5">
        <w:t xml:space="preserve">DAVINIAI IR FUNKCIJOS </w:t>
      </w:r>
    </w:p>
    <w:p w:rsidR="00546C9E" w:rsidRDefault="003161B5">
      <w:pPr>
        <w:spacing w:after="200"/>
        <w:ind w:left="535"/>
      </w:pPr>
      <w:r>
        <w:t xml:space="preserve">2.1. </w:t>
      </w:r>
      <w:r w:rsidR="00392674">
        <w:t>Gimnazijos bibliotekos pagrindinis už</w:t>
      </w:r>
      <w:r>
        <w:t>davinys – kaupti spaudinių ir kitų dokumentų fondą, garantuojantį galimybę švietimo įstaigai įgyvendinti mokslo, didaktinius ir ugdymo tikslus, tobulinti pedagogų kvalifikaciją, prisidėti prie Lietuvos bibliotekų fondo bei bibliotekų informacinės sistemos formavimo.</w:t>
      </w:r>
    </w:p>
    <w:p w:rsidR="00D212BA" w:rsidRDefault="003161B5">
      <w:pPr>
        <w:spacing w:after="200"/>
        <w:ind w:left="535"/>
      </w:pPr>
      <w:r>
        <w:t xml:space="preserve"> 2.2. Biblioteka komplektuoja, tvarko, saugo ir skaitytojams pateikia Lietu</w:t>
      </w:r>
      <w:r w:rsidR="007D6FFD">
        <w:t>voje ir užsienyje leidž</w:t>
      </w:r>
      <w:r>
        <w:t xml:space="preserve">iamus spaudinius, teikdama pirmenybę programinei, metodinei, pedagoginei, bibliografinei ir informacinei literatūrai, atitinkančiai bendrąsias ir universaliąsias mokymo programas, prenumeruoja periodinius leidinius. </w:t>
      </w:r>
    </w:p>
    <w:p w:rsidR="00D212BA" w:rsidRDefault="003161B5">
      <w:pPr>
        <w:spacing w:after="0" w:line="259" w:lineRule="auto"/>
        <w:ind w:left="540" w:firstLine="0"/>
        <w:jc w:val="left"/>
      </w:pPr>
      <w:r>
        <w:t xml:space="preserve"> </w:t>
      </w:r>
    </w:p>
    <w:p w:rsidR="00D212BA" w:rsidRDefault="003161B5">
      <w:pPr>
        <w:spacing w:after="264" w:line="259" w:lineRule="auto"/>
        <w:ind w:left="595" w:firstLine="0"/>
        <w:jc w:val="center"/>
      </w:pPr>
      <w:r>
        <w:t xml:space="preserve"> </w:t>
      </w:r>
    </w:p>
    <w:p w:rsidR="00D212BA" w:rsidRDefault="003161B5">
      <w:pPr>
        <w:ind w:left="535"/>
      </w:pPr>
      <w:r>
        <w:lastRenderedPageBreak/>
        <w:t xml:space="preserve">2.3. Biblioteka, remdamasi „Vadovėlių fondo tvarkymo instrukcija“, komplektuoja, tvarko vadovėlius ir išduoda juos dalykų mokytojams. </w:t>
      </w:r>
    </w:p>
    <w:p w:rsidR="00D212BA" w:rsidRDefault="003161B5">
      <w:pPr>
        <w:ind w:left="535"/>
      </w:pPr>
      <w:r>
        <w:t xml:space="preserve">2.4. Bibliotekoje yra abėcėlinis katalogas, informacinių – bibliografinių leidinių fondas. </w:t>
      </w:r>
    </w:p>
    <w:p w:rsidR="00D212BA" w:rsidRDefault="003161B5">
      <w:pPr>
        <w:ind w:left="535"/>
      </w:pPr>
      <w:r>
        <w:t xml:space="preserve">2.5. Biblioteka aptarnauja mokinius, </w:t>
      </w:r>
      <w:r w:rsidR="0034535A">
        <w:t>gimnazijos</w:t>
      </w:r>
      <w:r>
        <w:t xml:space="preserve"> darbuotojus ir tėvus mokyklos direktoriaus patvirtintų „Naudojimosi mokyklos biblioteka taisyklių“ nustatyta tvarka. </w:t>
      </w:r>
    </w:p>
    <w:p w:rsidR="00D212BA" w:rsidRDefault="003161B5">
      <w:pPr>
        <w:ind w:left="535"/>
      </w:pPr>
      <w:r>
        <w:t>2.6. Biblioteka analizuoja spaudinių fondą, nustatyta tvarka išima iš fondų ir nurašo pasenusius, susidėvėjusius bei skaitytojų negrą</w:t>
      </w:r>
      <w:r w:rsidR="00CE5D1F">
        <w:t>ž</w:t>
      </w:r>
      <w:r>
        <w:t xml:space="preserve">intus spaudinius. </w:t>
      </w:r>
    </w:p>
    <w:p w:rsidR="00D212BA" w:rsidRDefault="003161B5" w:rsidP="00863E3E">
      <w:pPr>
        <w:spacing w:after="205"/>
        <w:ind w:left="535"/>
      </w:pPr>
      <w:r>
        <w:t xml:space="preserve">2.7. Biblioteka informuoja skaitytojus apie gautas knygas ir teikia jiems reikalingą bibliografinę informaciją, ugdo mokinių informacinę kultūrą, rengia spaudinių parodas, parengia literatūrą </w:t>
      </w:r>
      <w:r w:rsidR="00F80984">
        <w:t xml:space="preserve">gimnazijos </w:t>
      </w:r>
      <w:r>
        <w:t xml:space="preserve">renginių organizatoriams. </w:t>
      </w:r>
    </w:p>
    <w:p w:rsidR="00D212BA" w:rsidRDefault="003161B5">
      <w:pPr>
        <w:pStyle w:val="Antrat1"/>
        <w:ind w:left="774" w:right="2" w:hanging="240"/>
      </w:pPr>
      <w:r>
        <w:t xml:space="preserve">BIBLIOTEKOS DARBO ORGANIZAVIMAS </w:t>
      </w:r>
    </w:p>
    <w:p w:rsidR="00D212BA" w:rsidRDefault="003161B5" w:rsidP="00E56D81">
      <w:pPr>
        <w:ind w:left="525" w:firstLine="0"/>
      </w:pPr>
      <w:r>
        <w:t xml:space="preserve">3.1. Bibliotekos veikla planuojama kalendoriniais metais. </w:t>
      </w:r>
      <w:r w:rsidR="000A1FBA">
        <w:t xml:space="preserve">Atsiskaitoma vadovaujantis Lietuvos Respublikos standartu „Bibliotekų </w:t>
      </w:r>
      <w:r w:rsidR="00E56D81">
        <w:t>statistika“. Bibliotekininkas už</w:t>
      </w:r>
      <w:r w:rsidR="000A1FBA">
        <w:t xml:space="preserve"> savo veiklą atsiskaito </w:t>
      </w:r>
      <w:r w:rsidR="00CD64EC">
        <w:t>gimnazijos</w:t>
      </w:r>
      <w:r w:rsidR="000A1FBA">
        <w:t xml:space="preserve"> direktoriui, mokyklos steigėjui, Švietimo ir mokslo ministerijai bei Kultūros ministerijai. </w:t>
      </w:r>
    </w:p>
    <w:p w:rsidR="00D212BA" w:rsidRDefault="003161B5">
      <w:pPr>
        <w:ind w:left="535"/>
      </w:pPr>
      <w:r>
        <w:t xml:space="preserve">3.2. Bibliotekoje turi būti visi pirminės apskaitos dokumentai (inventorinė knyga, bibliotekos dienoraštis, fondo apskaitos (visuminė) knyga, skaitytojų pamestų knygų apskaitos sąsiuvinis, skaitytojo formuliaras ir vadovėlių fondo apskaitos dokumentai. </w:t>
      </w:r>
    </w:p>
    <w:p w:rsidR="00D212BA" w:rsidRDefault="003161B5" w:rsidP="00863E3E">
      <w:pPr>
        <w:ind w:left="538" w:hanging="11"/>
      </w:pPr>
      <w:r>
        <w:t xml:space="preserve">3.3. Bibliotekos fondas ir informacinė paieškų sistema tvarkoma vadovaujantis Universaliąja dešimtaine klasifikacija (UDK). </w:t>
      </w:r>
    </w:p>
    <w:p w:rsidR="00D212BA" w:rsidRDefault="003161B5" w:rsidP="00863E3E">
      <w:pPr>
        <w:ind w:left="538" w:hanging="11"/>
      </w:pPr>
      <w:r>
        <w:t xml:space="preserve">3.4. Bibliotekos darbas ir spaudinių fondas apskaitomas vadovaujantis Lietuvos Respublikos standartu „Bibliotekos fondo ir darbo apskaitos vienetai“. </w:t>
      </w:r>
    </w:p>
    <w:p w:rsidR="00D212BA" w:rsidRDefault="003161B5" w:rsidP="00863E3E">
      <w:pPr>
        <w:spacing w:after="203"/>
        <w:ind w:left="535"/>
      </w:pPr>
      <w:r>
        <w:t xml:space="preserve">3.5. Bibliotekos fondas saugomas vadovaujantis Lietuvos Respublikos standartu „Spaudinių ir kitų dokumentų apsauga“. </w:t>
      </w:r>
    </w:p>
    <w:p w:rsidR="00D212BA" w:rsidRDefault="003161B5">
      <w:pPr>
        <w:pStyle w:val="Antrat1"/>
        <w:ind w:left="774" w:right="2" w:hanging="240"/>
      </w:pPr>
      <w:r>
        <w:t xml:space="preserve">BIBLIOTEKOS FINANSAVIMAS IR VALDYMAS </w:t>
      </w:r>
    </w:p>
    <w:p w:rsidR="005C64EA" w:rsidRDefault="003161B5" w:rsidP="00863E3E">
      <w:pPr>
        <w:spacing w:after="0" w:line="240" w:lineRule="auto"/>
        <w:ind w:left="538" w:hanging="11"/>
      </w:pPr>
      <w:r>
        <w:t>4.1. Lėšas spaudiniams</w:t>
      </w:r>
      <w:r w:rsidR="00C175E7">
        <w:t xml:space="preserve"> (vadovėliams, programinės ir už</w:t>
      </w:r>
      <w:r>
        <w:t xml:space="preserve">klasinio skaitymo literatūros kūriniams, informaciniams leidiniams ir kt.) skiria Lietuvos Respublikos Švietimo ir mokslo ministerija, švietimo įstaigos steigėjai. </w:t>
      </w:r>
    </w:p>
    <w:p w:rsidR="00863E3E" w:rsidRDefault="00863E3E" w:rsidP="00863E3E">
      <w:pPr>
        <w:spacing w:after="0" w:line="240" w:lineRule="auto"/>
        <w:ind w:left="538" w:hanging="11"/>
      </w:pPr>
    </w:p>
    <w:p w:rsidR="00D212BA" w:rsidRDefault="003161B5" w:rsidP="00863E3E">
      <w:pPr>
        <w:spacing w:after="0" w:line="240" w:lineRule="auto"/>
        <w:ind w:left="538" w:hanging="11"/>
      </w:pPr>
      <w:r>
        <w:t xml:space="preserve">4.2. Bibliotekai gali būti skiriama papildomų lėšų iš savivaldybės </w:t>
      </w:r>
      <w:r w:rsidR="000C1B26">
        <w:t>švietimo fondo, mokyklos nebiudž</w:t>
      </w:r>
      <w:r>
        <w:t xml:space="preserve">etinių lėšų, taip pat organizacijų ir pavienių asmenų dovanos, labdara, parama, projektinės lėšos. </w:t>
      </w:r>
    </w:p>
    <w:p w:rsidR="00863E3E" w:rsidRDefault="00863E3E" w:rsidP="00863E3E">
      <w:pPr>
        <w:spacing w:after="0" w:line="240" w:lineRule="auto"/>
        <w:ind w:left="538" w:hanging="11"/>
      </w:pPr>
    </w:p>
    <w:p w:rsidR="00D212BA" w:rsidRDefault="003161B5" w:rsidP="00863E3E">
      <w:pPr>
        <w:spacing w:after="0" w:line="240" w:lineRule="auto"/>
        <w:ind w:left="538" w:hanging="11"/>
      </w:pPr>
      <w:r>
        <w:t xml:space="preserve">4.3. Bibliotekų darbuotojų etatai nustatomi vadovaujantis „Bendrojo lavinimo mokyklų tipinių etatų“ sąrašu. </w:t>
      </w:r>
    </w:p>
    <w:p w:rsidR="00863E3E" w:rsidRDefault="00863E3E" w:rsidP="00863E3E">
      <w:pPr>
        <w:spacing w:after="0" w:line="240" w:lineRule="auto"/>
        <w:ind w:left="538" w:hanging="11"/>
      </w:pPr>
    </w:p>
    <w:p w:rsidR="00D212BA" w:rsidRDefault="003161B5" w:rsidP="00863E3E">
      <w:pPr>
        <w:spacing w:after="0" w:line="240" w:lineRule="auto"/>
        <w:ind w:left="538" w:hanging="11"/>
      </w:pPr>
      <w:r>
        <w:t>4.4. B</w:t>
      </w:r>
      <w:r w:rsidR="00731F35">
        <w:t>ibliotekininką skiria ir atleidž</w:t>
      </w:r>
      <w:r>
        <w:t xml:space="preserve">ia mokyklos direktorius. Tais atvejais, kai bibliotekoje dirba du ir daugiau bibliotekininkų, vienam iš jų pavedama vadovauti bibliotekai.  </w:t>
      </w:r>
    </w:p>
    <w:p w:rsidR="00863E3E" w:rsidRDefault="00863E3E" w:rsidP="00863E3E">
      <w:pPr>
        <w:spacing w:after="0" w:line="240" w:lineRule="auto"/>
        <w:ind w:left="535"/>
      </w:pPr>
    </w:p>
    <w:p w:rsidR="005F1409" w:rsidRDefault="003161B5" w:rsidP="00863E3E">
      <w:pPr>
        <w:spacing w:after="0" w:line="240" w:lineRule="auto"/>
        <w:ind w:left="535"/>
      </w:pPr>
      <w:r>
        <w:t xml:space="preserve">4.5. Bibliotekininku skiriamas asmuo, turintis aukštąjį, aukštesnįjį bibliotekinį išsilavinimą arba pedagoginį išsilavinimą. </w:t>
      </w:r>
    </w:p>
    <w:p w:rsidR="00D212BA" w:rsidRDefault="003161B5" w:rsidP="00863E3E">
      <w:pPr>
        <w:spacing w:after="0" w:line="240" w:lineRule="auto"/>
        <w:ind w:left="538" w:hanging="11"/>
      </w:pPr>
      <w:r>
        <w:lastRenderedPageBreak/>
        <w:t xml:space="preserve">4.6. Bibliotekos darbuotojai, suderinę su </w:t>
      </w:r>
      <w:r w:rsidR="00DF3C19">
        <w:t>gimnazijos</w:t>
      </w:r>
      <w:r>
        <w:t xml:space="preserve"> vadovais, </w:t>
      </w:r>
      <w:r w:rsidR="00D97454">
        <w:t>turi</w:t>
      </w:r>
      <w:r>
        <w:t xml:space="preserve"> kelti kvalifikaciją Kultūros bei Švietimo ir mokslo ministerijų ir savivaldybių bibliotekų organizuojamuose kursuose, dalyvauti bibliotekininkų pasitarimuose, seminaruose ir pan. </w:t>
      </w:r>
    </w:p>
    <w:p w:rsidR="00863E3E" w:rsidRDefault="00863E3E" w:rsidP="00863E3E">
      <w:pPr>
        <w:spacing w:after="0" w:line="240" w:lineRule="auto"/>
        <w:ind w:left="538" w:hanging="11"/>
      </w:pPr>
    </w:p>
    <w:p w:rsidR="00D212BA" w:rsidRDefault="00907E32" w:rsidP="00863E3E">
      <w:pPr>
        <w:spacing w:after="0" w:line="240" w:lineRule="auto"/>
        <w:ind w:left="538" w:hanging="11"/>
      </w:pPr>
      <w:r>
        <w:t>4.7. Bibliotekininkas atsako už</w:t>
      </w:r>
      <w:r w:rsidR="003161B5">
        <w:t xml:space="preserve"> spaudinių fondo saugumą Lietuvos Respublikos įstatymų nustatyta tvarka ir vadovaujantis pareigybinėmis instrukcijomis. </w:t>
      </w:r>
    </w:p>
    <w:p w:rsidR="00863E3E" w:rsidRDefault="00863E3E" w:rsidP="00863E3E">
      <w:pPr>
        <w:spacing w:after="0" w:line="240" w:lineRule="auto"/>
        <w:ind w:left="535"/>
      </w:pPr>
    </w:p>
    <w:p w:rsidR="00D212BA" w:rsidRDefault="003161B5" w:rsidP="00863E3E">
      <w:pPr>
        <w:spacing w:after="0" w:line="240" w:lineRule="auto"/>
        <w:ind w:left="535"/>
      </w:pPr>
      <w:r>
        <w:t xml:space="preserve">4.8. Bibliotekininkas yra pedagogų tarybos narys, jis gali būti renkamas į </w:t>
      </w:r>
      <w:r w:rsidR="00ED0EEB">
        <w:t>gimnazijos</w:t>
      </w:r>
      <w:r>
        <w:t xml:space="preserve"> tarybą. </w:t>
      </w:r>
    </w:p>
    <w:p w:rsidR="00863E3E" w:rsidRDefault="00863E3E" w:rsidP="00863E3E">
      <w:pPr>
        <w:spacing w:after="0" w:line="240" w:lineRule="auto"/>
        <w:ind w:left="535"/>
      </w:pPr>
    </w:p>
    <w:p w:rsidR="00D212BA" w:rsidRDefault="003161B5" w:rsidP="00863E3E">
      <w:pPr>
        <w:spacing w:after="0" w:line="240" w:lineRule="auto"/>
        <w:ind w:left="535"/>
      </w:pPr>
      <w:r>
        <w:t xml:space="preserve">4.9. Bibliotekos darbo laiką tvirtina </w:t>
      </w:r>
      <w:r w:rsidR="003F5FBB">
        <w:t>gimnazijos</w:t>
      </w:r>
      <w:r>
        <w:t xml:space="preserve"> direktorius. </w:t>
      </w:r>
    </w:p>
    <w:p w:rsidR="00D212BA" w:rsidRDefault="003161B5">
      <w:pPr>
        <w:spacing w:after="265" w:line="259" w:lineRule="auto"/>
        <w:ind w:left="540" w:firstLine="0"/>
        <w:jc w:val="left"/>
      </w:pPr>
      <w:r>
        <w:t xml:space="preserve"> </w:t>
      </w:r>
    </w:p>
    <w:p w:rsidR="00D212BA" w:rsidRDefault="003161B5">
      <w:pPr>
        <w:pStyle w:val="Antrat1"/>
        <w:ind w:left="774" w:right="3" w:hanging="240"/>
      </w:pPr>
      <w:r>
        <w:t xml:space="preserve">BIBLIOTEKININKŲ TEISĖS IR PAREIGOS </w:t>
      </w:r>
    </w:p>
    <w:p w:rsidR="00D212BA" w:rsidRDefault="003161B5">
      <w:pPr>
        <w:ind w:left="535"/>
      </w:pPr>
      <w:r>
        <w:t xml:space="preserve">5.1. Bibliotekininkas turi teisę: </w:t>
      </w:r>
    </w:p>
    <w:p w:rsidR="00D212BA" w:rsidRDefault="003161B5">
      <w:pPr>
        <w:ind w:left="535"/>
      </w:pPr>
      <w:r>
        <w:t>5.1.1. Reikalauti iš steigėjo sudaryti normalias darbo sąly</w:t>
      </w:r>
      <w:r w:rsidR="00CA1DB9">
        <w:t>gas bibliotekos funkcijoms ir už</w:t>
      </w:r>
      <w:r>
        <w:t xml:space="preserve">daviniams vykdyti (tinkamos abonemento patalpos, skaityklos ir saugyklos apšvietimas, apšildymas, makulatūros sandėliavimo patalpa, bibliotekos inventorius, įranga ir pan.). </w:t>
      </w:r>
    </w:p>
    <w:p w:rsidR="00D212BA" w:rsidRDefault="003161B5">
      <w:pPr>
        <w:ind w:left="535"/>
      </w:pPr>
      <w:r>
        <w:t>5.1.2. Kreiptis ir gauti metodinę paramą iš savivaldybės administracijos švietimo padalinio, savivaldybės viešosios bibliotekos, Lietuvos nacionalinės M.</w:t>
      </w:r>
      <w:r w:rsidR="00CA1DB9">
        <w:t xml:space="preserve"> Maž</w:t>
      </w:r>
      <w:r>
        <w:t xml:space="preserve">vydo bibliotekos, Lietuvos Respublikos švietimo ir mokslo bei Kultūros ministerijos. </w:t>
      </w:r>
    </w:p>
    <w:p w:rsidR="00D212BA" w:rsidRDefault="003161B5">
      <w:pPr>
        <w:ind w:left="535"/>
      </w:pPr>
      <w:r>
        <w:t>5.1.3. I</w:t>
      </w:r>
      <w:r w:rsidR="00CA1DB9">
        <w:t>mtis priemonių, kad asmenys, paž</w:t>
      </w:r>
      <w:r>
        <w:t xml:space="preserve">eidę  „Naudojimosi mokyklos biblioteka taisykles“, </w:t>
      </w:r>
      <w:r w:rsidR="007129C7">
        <w:t>atlygintų bibliotekai padarytą ž</w:t>
      </w:r>
      <w:r>
        <w:t xml:space="preserve">alą. </w:t>
      </w:r>
    </w:p>
    <w:p w:rsidR="00D212BA" w:rsidRDefault="003161B5">
      <w:pPr>
        <w:ind w:left="535"/>
      </w:pPr>
      <w:r>
        <w:t xml:space="preserve">5.1.4. Steigėjams sutikus, neatlygintinai perduoti kitoms bibliotekoms </w:t>
      </w:r>
      <w:proofErr w:type="spellStart"/>
      <w:r>
        <w:t>dubletinius</w:t>
      </w:r>
      <w:proofErr w:type="spellEnd"/>
      <w:r>
        <w:t xml:space="preserve">, nepaklausius spaudinius. </w:t>
      </w:r>
    </w:p>
    <w:p w:rsidR="00D212BA" w:rsidRDefault="003161B5">
      <w:pPr>
        <w:ind w:left="535"/>
      </w:pPr>
      <w:r>
        <w:t xml:space="preserve">5.1.5. Teikti mokamas paslaugas pagal Kultūros ministerijos patvirtintą mokamų paslaugų sąrašą. </w:t>
      </w:r>
    </w:p>
    <w:p w:rsidR="00D212BA" w:rsidRDefault="003161B5">
      <w:pPr>
        <w:spacing w:after="211"/>
        <w:ind w:left="535"/>
      </w:pPr>
      <w:r>
        <w:t xml:space="preserve">5.1.6. Dalyvauti </w:t>
      </w:r>
      <w:r w:rsidR="00C82D0B">
        <w:t xml:space="preserve">gimnazijos </w:t>
      </w:r>
      <w:r>
        <w:t xml:space="preserve">savivaldos institucijų metodinėje veikloje. </w:t>
      </w:r>
    </w:p>
    <w:p w:rsidR="00D212BA" w:rsidRDefault="003161B5">
      <w:pPr>
        <w:ind w:left="535"/>
      </w:pPr>
      <w:r>
        <w:t xml:space="preserve">5.2. Bibliotekininkas privalo: </w:t>
      </w:r>
    </w:p>
    <w:p w:rsidR="00D212BA" w:rsidRDefault="003161B5">
      <w:pPr>
        <w:ind w:left="535"/>
      </w:pPr>
      <w:r>
        <w:t xml:space="preserve">5.2.1. Organizuoti mokinių ir pedagogų bibliotekinį – informacinį aptarnavimą, sudarydamas galimybes skaitytojams gauti reikiamus spaudinius. </w:t>
      </w:r>
    </w:p>
    <w:p w:rsidR="00D212BA" w:rsidRDefault="003161B5">
      <w:pPr>
        <w:spacing w:after="211"/>
        <w:ind w:left="535"/>
      </w:pPr>
      <w:r>
        <w:t xml:space="preserve">5.2.2. Skaitytojams sudaryti galimybę naudotis informacine paieškų sistema. </w:t>
      </w:r>
    </w:p>
    <w:p w:rsidR="00D212BA" w:rsidRDefault="003161B5">
      <w:pPr>
        <w:ind w:left="535"/>
      </w:pPr>
      <w:r>
        <w:t xml:space="preserve">5.2.3. Suteikti informaciją apie Lietuvos bibliotekų sistemą, bibliotekų tinklus, komplektavimo profilį, fondus ir teikiamas paslaugas. </w:t>
      </w:r>
    </w:p>
    <w:p w:rsidR="00863E3E" w:rsidRDefault="003161B5" w:rsidP="00863E3E">
      <w:pPr>
        <w:ind w:left="535"/>
      </w:pPr>
      <w:r>
        <w:t xml:space="preserve">5.2.4. Palaikyti ryšius su savivaldybių ir valstybinėmis bibliotekomis. </w:t>
      </w:r>
    </w:p>
    <w:p w:rsidR="00863E3E" w:rsidRDefault="00863E3E" w:rsidP="00863E3E">
      <w:pPr>
        <w:ind w:left="535"/>
      </w:pPr>
    </w:p>
    <w:p w:rsidR="00D212BA" w:rsidRDefault="003161B5" w:rsidP="00863E3E">
      <w:pPr>
        <w:ind w:left="535"/>
      </w:pPr>
      <w:r>
        <w:t xml:space="preserve"> </w:t>
      </w:r>
    </w:p>
    <w:p w:rsidR="00D212BA" w:rsidRDefault="003161B5">
      <w:pPr>
        <w:pStyle w:val="Antrat1"/>
        <w:ind w:left="774" w:right="5" w:hanging="240"/>
      </w:pPr>
      <w:r>
        <w:lastRenderedPageBreak/>
        <w:t xml:space="preserve">BIBLIOTEKOS PATALPOS IR ĮRANGA </w:t>
      </w:r>
    </w:p>
    <w:p w:rsidR="00D212BA" w:rsidRDefault="003161B5">
      <w:pPr>
        <w:spacing w:after="216" w:line="259" w:lineRule="auto"/>
        <w:ind w:left="595" w:firstLine="0"/>
        <w:jc w:val="center"/>
      </w:pPr>
      <w:r>
        <w:t xml:space="preserve"> </w:t>
      </w:r>
    </w:p>
    <w:p w:rsidR="00D212BA" w:rsidRDefault="003161B5">
      <w:pPr>
        <w:spacing w:after="226"/>
        <w:ind w:left="535"/>
      </w:pPr>
      <w:r>
        <w:t>6.1. Biblioteka privalo turėti higieninius reikalavimus atitinkančias patalpas spaudiniams saugoti bei išduoti į namus ir atskirą patalpą – skaityklą skaityti spaudinius vietoje, taip pat bibliotekinę į</w:t>
      </w:r>
      <w:r w:rsidR="005E7A33">
        <w:t>rangą, reikalingą bibliotekos už</w:t>
      </w:r>
      <w:r>
        <w:t xml:space="preserve">daviniams atlikti. </w:t>
      </w:r>
    </w:p>
    <w:p w:rsidR="00D212BA" w:rsidRDefault="003161B5">
      <w:pPr>
        <w:ind w:left="535"/>
      </w:pPr>
      <w:r>
        <w:t xml:space="preserve">6.2. Biblioteka gali būti iškeldinama tik į geresnes patalpas, negu buvusios, tinkamas bibliotekos funkcijai. </w:t>
      </w:r>
    </w:p>
    <w:p w:rsidR="00D212BA" w:rsidRDefault="003161B5" w:rsidP="00863E3E">
      <w:pPr>
        <w:spacing w:after="212"/>
        <w:ind w:left="535"/>
      </w:pPr>
      <w:r>
        <w:t xml:space="preserve">6.3. Privaloma turėti švaros dieną (paskutinę mėnesio darbo dieną). </w:t>
      </w:r>
      <w:bookmarkStart w:id="0" w:name="_GoBack"/>
      <w:bookmarkEnd w:id="0"/>
    </w:p>
    <w:p w:rsidR="00D212BA" w:rsidRDefault="003161B5">
      <w:pPr>
        <w:pStyle w:val="Antrat1"/>
        <w:ind w:left="774" w:right="5" w:hanging="240"/>
      </w:pPr>
      <w:r>
        <w:t xml:space="preserve">BIBLIOTEKOS REORGANIZAVIMAS IR LIKVIDAVIMAS </w:t>
      </w:r>
    </w:p>
    <w:p w:rsidR="00D212BA" w:rsidRDefault="003161B5" w:rsidP="00863E3E">
      <w:pPr>
        <w:spacing w:after="0" w:line="360" w:lineRule="auto"/>
        <w:ind w:left="538" w:hanging="11"/>
      </w:pPr>
      <w:r>
        <w:t xml:space="preserve">7.1. Biblioteka reorganizuojama ir likviduojama Lietuvos Respublikos bibliotekų įstatymo 18 ir 19 straipsnių nustatyta tvarka. </w:t>
      </w:r>
    </w:p>
    <w:p w:rsidR="00D212BA" w:rsidRDefault="003161B5">
      <w:pPr>
        <w:spacing w:after="260" w:line="259" w:lineRule="auto"/>
        <w:ind w:left="540" w:firstLine="0"/>
        <w:jc w:val="left"/>
      </w:pPr>
      <w:r>
        <w:t xml:space="preserve"> </w:t>
      </w:r>
    </w:p>
    <w:p w:rsidR="00D212BA" w:rsidRDefault="003161B5">
      <w:pPr>
        <w:spacing w:after="152"/>
        <w:ind w:left="535"/>
      </w:pPr>
      <w:r>
        <w:t xml:space="preserve">Parengė </w:t>
      </w:r>
    </w:p>
    <w:p w:rsidR="00D212BA" w:rsidRDefault="003161B5">
      <w:pPr>
        <w:tabs>
          <w:tab w:val="center" w:pos="1840"/>
          <w:tab w:val="center" w:pos="4429"/>
          <w:tab w:val="center" w:pos="5725"/>
          <w:tab w:val="center" w:pos="7021"/>
          <w:tab w:val="center" w:pos="9281"/>
        </w:tabs>
        <w:spacing w:after="311"/>
        <w:ind w:left="0" w:firstLine="0"/>
        <w:jc w:val="left"/>
      </w:pPr>
      <w:r>
        <w:rPr>
          <w:rFonts w:ascii="Calibri" w:eastAsia="Calibri" w:hAnsi="Calibri" w:cs="Calibri"/>
          <w:sz w:val="22"/>
        </w:rPr>
        <w:tab/>
      </w:r>
      <w:r>
        <w:t xml:space="preserve">Informacinio centro vedėja  </w:t>
      </w:r>
      <w:r>
        <w:tab/>
        <w:t xml:space="preserve"> </w:t>
      </w:r>
      <w:r>
        <w:tab/>
        <w:t xml:space="preserve"> </w:t>
      </w:r>
      <w:r>
        <w:tab/>
        <w:t xml:space="preserve"> </w:t>
      </w:r>
      <w:r>
        <w:tab/>
        <w:t xml:space="preserve">Reda Janušauskienė </w:t>
      </w:r>
    </w:p>
    <w:p w:rsidR="00D212BA" w:rsidRDefault="003161B5">
      <w:pPr>
        <w:spacing w:after="244" w:line="259" w:lineRule="auto"/>
        <w:ind w:left="540" w:firstLine="0"/>
        <w:jc w:val="left"/>
      </w:pPr>
      <w:r>
        <w:t xml:space="preserve"> </w:t>
      </w:r>
    </w:p>
    <w:p w:rsidR="00D212BA" w:rsidRDefault="003161B5">
      <w:pPr>
        <w:spacing w:after="228" w:line="259" w:lineRule="auto"/>
        <w:ind w:left="540" w:firstLine="0"/>
        <w:jc w:val="left"/>
      </w:pPr>
      <w:r>
        <w:t xml:space="preserve"> </w:t>
      </w:r>
      <w:r>
        <w:rPr>
          <w:rFonts w:ascii="Calibri" w:eastAsia="Calibri" w:hAnsi="Calibri" w:cs="Calibri"/>
        </w:rPr>
        <w:t xml:space="preserve"> </w:t>
      </w:r>
    </w:p>
    <w:p w:rsidR="00D212BA" w:rsidRDefault="003161B5">
      <w:pPr>
        <w:spacing w:after="0" w:line="259" w:lineRule="auto"/>
        <w:ind w:left="540" w:firstLine="0"/>
        <w:jc w:val="left"/>
      </w:pPr>
      <w:r>
        <w:rPr>
          <w:rFonts w:ascii="Calibri" w:eastAsia="Calibri" w:hAnsi="Calibri" w:cs="Calibri"/>
        </w:rPr>
        <w:t xml:space="preserve"> </w:t>
      </w:r>
    </w:p>
    <w:sectPr w:rsidR="00D212BA">
      <w:footerReference w:type="even" r:id="rId7"/>
      <w:footerReference w:type="default" r:id="rId8"/>
      <w:footerReference w:type="first" r:id="rId9"/>
      <w:pgSz w:w="11906" w:h="16838"/>
      <w:pgMar w:top="713" w:right="420" w:bottom="1666" w:left="878" w:header="567" w:footer="805"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35F" w:rsidRDefault="000F235F">
      <w:pPr>
        <w:spacing w:after="0" w:line="240" w:lineRule="auto"/>
      </w:pPr>
      <w:r>
        <w:separator/>
      </w:r>
    </w:p>
  </w:endnote>
  <w:endnote w:type="continuationSeparator" w:id="0">
    <w:p w:rsidR="000F235F" w:rsidRDefault="000F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BA" w:rsidRDefault="003161B5">
    <w:pPr>
      <w:spacing w:after="218"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212BA" w:rsidRDefault="003161B5">
    <w:pPr>
      <w:spacing w:after="0" w:line="259" w:lineRule="auto"/>
      <w:ind w:left="54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BA" w:rsidRDefault="003161B5">
    <w:pPr>
      <w:spacing w:after="218" w:line="259" w:lineRule="auto"/>
      <w:ind w:left="0" w:right="1" w:firstLine="0"/>
      <w:jc w:val="right"/>
    </w:pPr>
    <w:r>
      <w:fldChar w:fldCharType="begin"/>
    </w:r>
    <w:r>
      <w:instrText xml:space="preserve"> PAGE   \* MERGEFORMAT </w:instrText>
    </w:r>
    <w:r>
      <w:fldChar w:fldCharType="separate"/>
    </w:r>
    <w:r w:rsidR="00863E3E" w:rsidRPr="00863E3E">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D212BA" w:rsidRDefault="003161B5">
    <w:pPr>
      <w:spacing w:after="0" w:line="259" w:lineRule="auto"/>
      <w:ind w:left="54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BA" w:rsidRDefault="003161B5">
    <w:pPr>
      <w:spacing w:after="218" w:line="259" w:lineRule="auto"/>
      <w:ind w:left="0"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212BA" w:rsidRDefault="003161B5">
    <w:pPr>
      <w:spacing w:after="0" w:line="259" w:lineRule="auto"/>
      <w:ind w:left="54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35F" w:rsidRDefault="000F235F">
      <w:pPr>
        <w:spacing w:after="0" w:line="240" w:lineRule="auto"/>
      </w:pPr>
      <w:r>
        <w:separator/>
      </w:r>
    </w:p>
  </w:footnote>
  <w:footnote w:type="continuationSeparator" w:id="0">
    <w:p w:rsidR="000F235F" w:rsidRDefault="000F2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620B3"/>
    <w:multiLevelType w:val="hybridMultilevel"/>
    <w:tmpl w:val="6B9EEE62"/>
    <w:lvl w:ilvl="0" w:tplc="BDB0819E">
      <w:start w:val="2"/>
      <w:numFmt w:val="decimal"/>
      <w:pStyle w:val="Antrat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3067B0">
      <w:start w:val="1"/>
      <w:numFmt w:val="lowerLetter"/>
      <w:lvlText w:val="%2"/>
      <w:lvlJc w:val="left"/>
      <w:pPr>
        <w:ind w:left="3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C49D58">
      <w:start w:val="1"/>
      <w:numFmt w:val="lowerRoman"/>
      <w:lvlText w:val="%3"/>
      <w:lvlJc w:val="left"/>
      <w:pPr>
        <w:ind w:left="4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28186">
      <w:start w:val="1"/>
      <w:numFmt w:val="decimal"/>
      <w:lvlText w:val="%4"/>
      <w:lvlJc w:val="left"/>
      <w:pPr>
        <w:ind w:left="5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F21164">
      <w:start w:val="1"/>
      <w:numFmt w:val="lowerLetter"/>
      <w:lvlText w:val="%5"/>
      <w:lvlJc w:val="left"/>
      <w:pPr>
        <w:ind w:left="5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F00650">
      <w:start w:val="1"/>
      <w:numFmt w:val="lowerRoman"/>
      <w:lvlText w:val="%6"/>
      <w:lvlJc w:val="left"/>
      <w:pPr>
        <w:ind w:left="6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02E6C">
      <w:start w:val="1"/>
      <w:numFmt w:val="decimal"/>
      <w:lvlText w:val="%7"/>
      <w:lvlJc w:val="left"/>
      <w:pPr>
        <w:ind w:left="7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0CF41C">
      <w:start w:val="1"/>
      <w:numFmt w:val="lowerLetter"/>
      <w:lvlText w:val="%8"/>
      <w:lvlJc w:val="left"/>
      <w:pPr>
        <w:ind w:left="8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652EC">
      <w:start w:val="1"/>
      <w:numFmt w:val="lowerRoman"/>
      <w:lvlText w:val="%9"/>
      <w:lvlJc w:val="left"/>
      <w:pPr>
        <w:ind w:left="8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BA"/>
    <w:rsid w:val="00097140"/>
    <w:rsid w:val="000A1FBA"/>
    <w:rsid w:val="000C1B26"/>
    <w:rsid w:val="000F235F"/>
    <w:rsid w:val="001A61C5"/>
    <w:rsid w:val="001F4ADF"/>
    <w:rsid w:val="003161B5"/>
    <w:rsid w:val="0034535A"/>
    <w:rsid w:val="00392674"/>
    <w:rsid w:val="003A68C8"/>
    <w:rsid w:val="003D1535"/>
    <w:rsid w:val="003F5FBB"/>
    <w:rsid w:val="004E56F4"/>
    <w:rsid w:val="00546C9E"/>
    <w:rsid w:val="005C64EA"/>
    <w:rsid w:val="005E7A33"/>
    <w:rsid w:val="005F1409"/>
    <w:rsid w:val="007129C7"/>
    <w:rsid w:val="00716D0D"/>
    <w:rsid w:val="00731F35"/>
    <w:rsid w:val="007D6FFD"/>
    <w:rsid w:val="008163D1"/>
    <w:rsid w:val="00817B90"/>
    <w:rsid w:val="00863E3E"/>
    <w:rsid w:val="00887EFD"/>
    <w:rsid w:val="00907E32"/>
    <w:rsid w:val="00933C6D"/>
    <w:rsid w:val="009662EB"/>
    <w:rsid w:val="00A22217"/>
    <w:rsid w:val="00B052A0"/>
    <w:rsid w:val="00BE670A"/>
    <w:rsid w:val="00C05658"/>
    <w:rsid w:val="00C175E7"/>
    <w:rsid w:val="00C26EB3"/>
    <w:rsid w:val="00C53666"/>
    <w:rsid w:val="00C82D0B"/>
    <w:rsid w:val="00CA1DB9"/>
    <w:rsid w:val="00CD64EC"/>
    <w:rsid w:val="00CD7037"/>
    <w:rsid w:val="00CE5BF7"/>
    <w:rsid w:val="00CE5D1F"/>
    <w:rsid w:val="00D212BA"/>
    <w:rsid w:val="00D97454"/>
    <w:rsid w:val="00DF3C19"/>
    <w:rsid w:val="00DF75F0"/>
    <w:rsid w:val="00E26CD7"/>
    <w:rsid w:val="00E56D81"/>
    <w:rsid w:val="00EC751D"/>
    <w:rsid w:val="00ED0EEB"/>
    <w:rsid w:val="00F809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3CE46-BEAC-4CB7-AF68-21C9DF06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52" w:line="266" w:lineRule="auto"/>
      <w:ind w:left="2456"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numPr>
        <w:numId w:val="1"/>
      </w:numPr>
      <w:spacing w:after="217"/>
      <w:ind w:left="2456" w:hanging="10"/>
      <w:jc w:val="center"/>
      <w:outlineLvl w:val="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24"/>
    </w:rPr>
  </w:style>
  <w:style w:type="paragraph" w:styleId="Debesliotekstas">
    <w:name w:val="Balloon Text"/>
    <w:basedOn w:val="prastasis"/>
    <w:link w:val="DebesliotekstasDiagrama"/>
    <w:uiPriority w:val="99"/>
    <w:semiHidden/>
    <w:unhideWhenUsed/>
    <w:rsid w:val="00863E3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3E3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4934</Words>
  <Characters>2813</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cp:lastModifiedBy>Adm01</cp:lastModifiedBy>
  <cp:revision>2</cp:revision>
  <cp:lastPrinted>2016-10-04T10:31:00Z</cp:lastPrinted>
  <dcterms:created xsi:type="dcterms:W3CDTF">2016-10-04T10:32:00Z</dcterms:created>
  <dcterms:modified xsi:type="dcterms:W3CDTF">2016-10-04T10:32:00Z</dcterms:modified>
</cp:coreProperties>
</file>